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B903D" w14:textId="77777777" w:rsidR="0000136D" w:rsidRDefault="0000136D" w:rsidP="0000136D">
      <w:pPr>
        <w:pStyle w:val="ConsPlusNormal"/>
        <w:jc w:val="right"/>
        <w:outlineLvl w:val="0"/>
      </w:pPr>
      <w:r>
        <w:rPr>
          <w:sz w:val="24"/>
        </w:rPr>
        <w:t>Приложение 5</w:t>
      </w:r>
    </w:p>
    <w:p w14:paraId="2869696D" w14:textId="77777777" w:rsidR="0000136D" w:rsidRDefault="0000136D" w:rsidP="0000136D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6EFE3869" w14:textId="77777777" w:rsidR="0000136D" w:rsidRDefault="0000136D" w:rsidP="0000136D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29C70EBB" w14:textId="77777777" w:rsidR="0000136D" w:rsidRDefault="0000136D" w:rsidP="0000136D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548CD5B4" w14:textId="77777777" w:rsidR="0000136D" w:rsidRDefault="0000136D" w:rsidP="0000136D">
      <w:pPr>
        <w:pStyle w:val="ConsPlusNormal"/>
        <w:jc w:val="both"/>
      </w:pPr>
    </w:p>
    <w:p w14:paraId="39EF35F4" w14:textId="77777777" w:rsidR="0000136D" w:rsidRDefault="0000136D" w:rsidP="0000136D">
      <w:pPr>
        <w:pStyle w:val="ConsPlusTitle"/>
        <w:jc w:val="center"/>
      </w:pPr>
      <w:bookmarkStart w:id="0" w:name="P1141"/>
      <w:bookmarkEnd w:id="0"/>
      <w:r>
        <w:rPr>
          <w:sz w:val="24"/>
        </w:rPr>
        <w:t>ОБЪЕМ ПЛАНОВЫХ НАЗНАЧЕНИЙ ОБЛАСТНОГО БЮДЖЕТА ПО ВИДАМ</w:t>
      </w:r>
    </w:p>
    <w:p w14:paraId="28F5AA22" w14:textId="77777777" w:rsidR="0000136D" w:rsidRDefault="0000136D" w:rsidP="0000136D">
      <w:pPr>
        <w:pStyle w:val="ConsPlusTitle"/>
        <w:jc w:val="center"/>
      </w:pPr>
      <w:r>
        <w:rPr>
          <w:sz w:val="24"/>
        </w:rPr>
        <w:t>ДОХОДОВ НА 2025 ГОД И ПЛАНОВЫЙ ПЕРИОД 2026 И 2027 ГОДОВ</w:t>
      </w:r>
    </w:p>
    <w:p w14:paraId="738CA1AE" w14:textId="77777777" w:rsidR="0000136D" w:rsidRDefault="0000136D" w:rsidP="0000136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3672"/>
        <w:gridCol w:w="113"/>
      </w:tblGrid>
      <w:tr w:rsidR="0000136D" w14:paraId="6622CF28" w14:textId="77777777" w:rsidTr="00DC65C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38D6A" w14:textId="77777777" w:rsidR="0000136D" w:rsidRDefault="0000136D" w:rsidP="00DC65C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096D" w14:textId="77777777" w:rsidR="0000136D" w:rsidRDefault="0000136D" w:rsidP="00DC65C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677866C" w14:textId="77777777" w:rsidR="0000136D" w:rsidRDefault="0000136D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526C9F65" w14:textId="77777777" w:rsidR="0000136D" w:rsidRDefault="0000136D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2C2BCE71" w14:textId="77777777" w:rsidR="0000136D" w:rsidRDefault="0000136D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279B9C58" w14:textId="77777777" w:rsidR="0000136D" w:rsidRDefault="0000136D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24.07.2025 </w:t>
            </w:r>
            <w:hyperlink r:id="rId1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color w:val="392C69"/>
                <w:sz w:val="24"/>
              </w:rPr>
              <w:t xml:space="preserve">, от 25.09.2025 </w:t>
            </w:r>
            <w:hyperlink r:id="rId11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color w:val="392C69"/>
                <w:sz w:val="24"/>
              </w:rPr>
              <w:t xml:space="preserve">, от 14.11.2025 </w:t>
            </w:r>
            <w:hyperlink r:id="rId12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17C9A6E6" w14:textId="77777777" w:rsidR="0000136D" w:rsidRDefault="0000136D" w:rsidP="00DC65C5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12.12.2025 </w:t>
            </w:r>
            <w:hyperlink r:id="rId13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919C" w14:textId="77777777" w:rsidR="0000136D" w:rsidRDefault="0000136D" w:rsidP="00DC65C5">
            <w:pPr>
              <w:pStyle w:val="ConsPlusNormal"/>
            </w:pPr>
          </w:p>
        </w:tc>
      </w:tr>
    </w:tbl>
    <w:p w14:paraId="6072284A" w14:textId="77777777" w:rsidR="0000136D" w:rsidRDefault="0000136D" w:rsidP="0000136D">
      <w:pPr>
        <w:pStyle w:val="ConsPlusNormal"/>
        <w:jc w:val="both"/>
      </w:pPr>
    </w:p>
    <w:p w14:paraId="16809B44" w14:textId="77777777" w:rsidR="0000136D" w:rsidRDefault="0000136D" w:rsidP="0000136D">
      <w:pPr>
        <w:pStyle w:val="ConsPlusNormal"/>
        <w:jc w:val="right"/>
      </w:pPr>
      <w:r>
        <w:rPr>
          <w:sz w:val="24"/>
        </w:rPr>
        <w:t>(руб.)</w:t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740"/>
        <w:gridCol w:w="2268"/>
        <w:gridCol w:w="2126"/>
        <w:gridCol w:w="2268"/>
      </w:tblGrid>
      <w:tr w:rsidR="0000136D" w14:paraId="00787115" w14:textId="77777777" w:rsidTr="005C43A9">
        <w:tc>
          <w:tcPr>
            <w:tcW w:w="2835" w:type="dxa"/>
          </w:tcPr>
          <w:p w14:paraId="1DA79AB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4740" w:type="dxa"/>
          </w:tcPr>
          <w:p w14:paraId="41E78CB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доходов</w:t>
            </w:r>
          </w:p>
        </w:tc>
        <w:tc>
          <w:tcPr>
            <w:tcW w:w="2268" w:type="dxa"/>
          </w:tcPr>
          <w:p w14:paraId="6B0D21D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126" w:type="dxa"/>
          </w:tcPr>
          <w:p w14:paraId="71D8102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08F0299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00136D" w14:paraId="22BC06B8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796E35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00010000000000000000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629C104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1828E49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88 707 026 339,33</w:t>
            </w:r>
          </w:p>
        </w:tc>
        <w:tc>
          <w:tcPr>
            <w:tcW w:w="2126" w:type="dxa"/>
            <w:tcBorders>
              <w:bottom w:val="nil"/>
            </w:tcBorders>
          </w:tcPr>
          <w:p w14:paraId="73D776B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90 636 283 576,64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2BF2F55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94 225 636 185,97</w:t>
            </w:r>
          </w:p>
        </w:tc>
      </w:tr>
      <w:tr w:rsidR="0000136D" w14:paraId="11187359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225A8614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11.04.2025 </w:t>
            </w:r>
            <w:hyperlink r:id="rId1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 xml:space="preserve">, от 25.09.2025 </w:t>
            </w:r>
            <w:hyperlink r:id="rId15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,</w:t>
            </w:r>
          </w:p>
          <w:p w14:paraId="05D680D1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от 14.11.2025 </w:t>
            </w:r>
            <w:hyperlink r:id="rId1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 xml:space="preserve">, от 12.12.2025 </w:t>
            </w:r>
            <w:hyperlink r:id="rId1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4795E58B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720DD14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00010100000000000000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1721A61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00EDCDC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54 339 488 082,55</w:t>
            </w:r>
          </w:p>
        </w:tc>
        <w:tc>
          <w:tcPr>
            <w:tcW w:w="2126" w:type="dxa"/>
            <w:tcBorders>
              <w:bottom w:val="nil"/>
            </w:tcBorders>
          </w:tcPr>
          <w:p w14:paraId="3DFAE8D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63 212 099 586,20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5DC41CE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66 432 542 942,52</w:t>
            </w:r>
          </w:p>
        </w:tc>
      </w:tr>
      <w:tr w:rsidR="0000136D" w14:paraId="04AA106C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5C93E999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8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25.09.2025 </w:t>
            </w:r>
            <w:hyperlink r:id="rId19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,</w:t>
            </w:r>
          </w:p>
          <w:p w14:paraId="31758633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от 14.11.2025 </w:t>
            </w:r>
            <w:hyperlink r:id="rId20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0417C3D1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0B44B41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00010101000000000110</w:t>
            </w:r>
          </w:p>
        </w:tc>
        <w:tc>
          <w:tcPr>
            <w:tcW w:w="4740" w:type="dxa"/>
            <w:tcBorders>
              <w:bottom w:val="nil"/>
            </w:tcBorders>
          </w:tcPr>
          <w:p w14:paraId="65BC7F76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прибыль организаций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0B72ADC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30 000 000 000,00</w:t>
            </w:r>
          </w:p>
        </w:tc>
        <w:tc>
          <w:tcPr>
            <w:tcW w:w="2126" w:type="dxa"/>
            <w:tcBorders>
              <w:bottom w:val="nil"/>
            </w:tcBorders>
          </w:tcPr>
          <w:p w14:paraId="49828CC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36 200 000 000,00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06093E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38 400 000 000,00</w:t>
            </w:r>
          </w:p>
        </w:tc>
      </w:tr>
      <w:tr w:rsidR="0000136D" w14:paraId="41D328F4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1EBFDECD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1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25.09.2025 </w:t>
            </w:r>
            <w:hyperlink r:id="rId2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2926A865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5CD6E13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00010102000010000110</w:t>
            </w:r>
          </w:p>
        </w:tc>
        <w:tc>
          <w:tcPr>
            <w:tcW w:w="4740" w:type="dxa"/>
            <w:tcBorders>
              <w:bottom w:val="nil"/>
            </w:tcBorders>
          </w:tcPr>
          <w:p w14:paraId="3A8C081A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bottom w:val="nil"/>
            </w:tcBorders>
          </w:tcPr>
          <w:p w14:paraId="291F9B9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24 339 488 082,55</w:t>
            </w:r>
          </w:p>
        </w:tc>
        <w:tc>
          <w:tcPr>
            <w:tcW w:w="2126" w:type="dxa"/>
            <w:tcBorders>
              <w:bottom w:val="nil"/>
            </w:tcBorders>
          </w:tcPr>
          <w:p w14:paraId="3CA1015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27 012 099 586,20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07BE434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28 032 542 942,52</w:t>
            </w:r>
          </w:p>
        </w:tc>
      </w:tr>
      <w:tr w:rsidR="0000136D" w14:paraId="4CD0AA2E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4B1702BB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lastRenderedPageBreak/>
              <w:t xml:space="preserve">(в ред. Законов Липецкой области от 25.09.2025 </w:t>
            </w:r>
            <w:hyperlink r:id="rId23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, от 14.11.2025 </w:t>
            </w:r>
            <w:hyperlink r:id="rId24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1FC14E69" w14:textId="77777777" w:rsidTr="005C43A9">
        <w:tc>
          <w:tcPr>
            <w:tcW w:w="2835" w:type="dxa"/>
          </w:tcPr>
          <w:p w14:paraId="7C1D964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00010300000000000000</w:t>
            </w:r>
          </w:p>
        </w:tc>
        <w:tc>
          <w:tcPr>
            <w:tcW w:w="4740" w:type="dxa"/>
          </w:tcPr>
          <w:p w14:paraId="161B0D65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</w:tcPr>
          <w:p w14:paraId="26DD88E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126" w:type="dxa"/>
          </w:tcPr>
          <w:p w14:paraId="1BD8C12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6576F5D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00136D" w14:paraId="0B48ACBE" w14:textId="77777777" w:rsidTr="005C43A9">
        <w:tc>
          <w:tcPr>
            <w:tcW w:w="2835" w:type="dxa"/>
          </w:tcPr>
          <w:p w14:paraId="55E9D2C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00010302000010000110</w:t>
            </w:r>
          </w:p>
        </w:tc>
        <w:tc>
          <w:tcPr>
            <w:tcW w:w="4740" w:type="dxa"/>
          </w:tcPr>
          <w:p w14:paraId="06491FAD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</w:tcPr>
          <w:p w14:paraId="3E50E67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126" w:type="dxa"/>
          </w:tcPr>
          <w:p w14:paraId="40A6736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4CA5AF7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00136D" w14:paraId="30BD9210" w14:textId="77777777" w:rsidTr="005C43A9">
        <w:tc>
          <w:tcPr>
            <w:tcW w:w="2835" w:type="dxa"/>
          </w:tcPr>
          <w:p w14:paraId="7E179FF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00010302100010000110</w:t>
            </w:r>
          </w:p>
        </w:tc>
        <w:tc>
          <w:tcPr>
            <w:tcW w:w="4740" w:type="dxa"/>
          </w:tcPr>
          <w:p w14:paraId="6B6056EA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</w:tcPr>
          <w:p w14:paraId="69F331D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2 000 000 000,00</w:t>
            </w:r>
          </w:p>
        </w:tc>
        <w:tc>
          <w:tcPr>
            <w:tcW w:w="2126" w:type="dxa"/>
          </w:tcPr>
          <w:p w14:paraId="31CBCF1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2 100 000 000,00</w:t>
            </w:r>
          </w:p>
        </w:tc>
        <w:tc>
          <w:tcPr>
            <w:tcW w:w="2268" w:type="dxa"/>
          </w:tcPr>
          <w:p w14:paraId="72D3570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2 150 000 000,00</w:t>
            </w:r>
          </w:p>
        </w:tc>
      </w:tr>
      <w:tr w:rsidR="0000136D" w14:paraId="2EF82076" w14:textId="77777777" w:rsidTr="005C43A9">
        <w:tc>
          <w:tcPr>
            <w:tcW w:w="2835" w:type="dxa"/>
          </w:tcPr>
          <w:p w14:paraId="73993B6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00010302120010000110</w:t>
            </w:r>
          </w:p>
        </w:tc>
        <w:tc>
          <w:tcPr>
            <w:tcW w:w="4740" w:type="dxa"/>
          </w:tcPr>
          <w:p w14:paraId="588935E9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Акцизы на сидр, </w:t>
            </w:r>
            <w:proofErr w:type="spellStart"/>
            <w:r>
              <w:rPr>
                <w:sz w:val="24"/>
              </w:rPr>
              <w:t>пуаре</w:t>
            </w:r>
            <w:proofErr w:type="spellEnd"/>
            <w:r>
              <w:rPr>
                <w:sz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</w:tcPr>
          <w:p w14:paraId="22E614C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126" w:type="dxa"/>
          </w:tcPr>
          <w:p w14:paraId="6FB79D5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1 550 000,00</w:t>
            </w:r>
          </w:p>
        </w:tc>
        <w:tc>
          <w:tcPr>
            <w:tcW w:w="2268" w:type="dxa"/>
          </w:tcPr>
          <w:p w14:paraId="721BC8E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00136D" w14:paraId="48891C0A" w14:textId="77777777" w:rsidTr="005C43A9">
        <w:tc>
          <w:tcPr>
            <w:tcW w:w="2835" w:type="dxa"/>
          </w:tcPr>
          <w:p w14:paraId="00022C2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00010302140010000110</w:t>
            </w:r>
          </w:p>
        </w:tc>
        <w:tc>
          <w:tcPr>
            <w:tcW w:w="4740" w:type="dxa"/>
          </w:tcPr>
          <w:p w14:paraId="6E64B379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</w:tcPr>
          <w:p w14:paraId="28462AF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1 560 000 000,00</w:t>
            </w:r>
          </w:p>
        </w:tc>
        <w:tc>
          <w:tcPr>
            <w:tcW w:w="2126" w:type="dxa"/>
          </w:tcPr>
          <w:p w14:paraId="26EAE65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1 620 000 000,00</w:t>
            </w:r>
          </w:p>
        </w:tc>
        <w:tc>
          <w:tcPr>
            <w:tcW w:w="2268" w:type="dxa"/>
          </w:tcPr>
          <w:p w14:paraId="1C92D88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1 680 000 000,00</w:t>
            </w:r>
          </w:p>
        </w:tc>
      </w:tr>
      <w:tr w:rsidR="0000136D" w14:paraId="3D1101B4" w14:textId="77777777" w:rsidTr="005C43A9">
        <w:tc>
          <w:tcPr>
            <w:tcW w:w="2835" w:type="dxa"/>
          </w:tcPr>
          <w:p w14:paraId="4F058E8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00010302190010000110</w:t>
            </w:r>
          </w:p>
        </w:tc>
        <w:tc>
          <w:tcPr>
            <w:tcW w:w="4740" w:type="dxa"/>
          </w:tcPr>
          <w:p w14:paraId="233A14FC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rPr>
                <w:sz w:val="24"/>
              </w:rPr>
              <w:t>кальвадонского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lastRenderedPageBreak/>
              <w:t>вискового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0643BAA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34 036 000,00</w:t>
            </w:r>
          </w:p>
        </w:tc>
        <w:tc>
          <w:tcPr>
            <w:tcW w:w="2126" w:type="dxa"/>
          </w:tcPr>
          <w:p w14:paraId="6F5C477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35 385 000,00</w:t>
            </w:r>
          </w:p>
        </w:tc>
        <w:tc>
          <w:tcPr>
            <w:tcW w:w="2268" w:type="dxa"/>
          </w:tcPr>
          <w:p w14:paraId="422FC12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36 384 000,00</w:t>
            </w:r>
          </w:p>
        </w:tc>
      </w:tr>
      <w:tr w:rsidR="0000136D" w14:paraId="64B3383A" w14:textId="77777777" w:rsidTr="005C43A9">
        <w:tc>
          <w:tcPr>
            <w:tcW w:w="2835" w:type="dxa"/>
          </w:tcPr>
          <w:p w14:paraId="507B33C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00010302200010000110</w:t>
            </w:r>
          </w:p>
        </w:tc>
        <w:tc>
          <w:tcPr>
            <w:tcW w:w="4740" w:type="dxa"/>
          </w:tcPr>
          <w:p w14:paraId="217D3308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rPr>
                <w:sz w:val="24"/>
              </w:rPr>
              <w:t>кальвадосный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висковый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5B1B6B0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14 000,00</w:t>
            </w:r>
          </w:p>
        </w:tc>
        <w:tc>
          <w:tcPr>
            <w:tcW w:w="2126" w:type="dxa"/>
          </w:tcPr>
          <w:p w14:paraId="45E6FE4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15 000,00</w:t>
            </w:r>
          </w:p>
        </w:tc>
        <w:tc>
          <w:tcPr>
            <w:tcW w:w="2268" w:type="dxa"/>
          </w:tcPr>
          <w:p w14:paraId="49B5F63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16 000,00</w:t>
            </w:r>
          </w:p>
        </w:tc>
      </w:tr>
      <w:tr w:rsidR="0000136D" w14:paraId="2A8D2ACB" w14:textId="77777777" w:rsidTr="005C43A9">
        <w:tc>
          <w:tcPr>
            <w:tcW w:w="2835" w:type="dxa"/>
          </w:tcPr>
          <w:p w14:paraId="4A80F54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00010302210010000110</w:t>
            </w:r>
          </w:p>
        </w:tc>
        <w:tc>
          <w:tcPr>
            <w:tcW w:w="4740" w:type="dxa"/>
          </w:tcPr>
          <w:p w14:paraId="504E16A2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5EC7120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1 400 000,00</w:t>
            </w:r>
          </w:p>
        </w:tc>
        <w:tc>
          <w:tcPr>
            <w:tcW w:w="2126" w:type="dxa"/>
          </w:tcPr>
          <w:p w14:paraId="160B73D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50676B5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00136D" w14:paraId="42D54CA1" w14:textId="77777777" w:rsidTr="005C43A9">
        <w:tc>
          <w:tcPr>
            <w:tcW w:w="2835" w:type="dxa"/>
          </w:tcPr>
          <w:p w14:paraId="04AF66D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00010302220010000110</w:t>
            </w:r>
          </w:p>
        </w:tc>
        <w:tc>
          <w:tcPr>
            <w:tcW w:w="4740" w:type="dxa"/>
          </w:tcPr>
          <w:p w14:paraId="58092FAE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</w:t>
            </w:r>
            <w:r>
              <w:rPr>
                <w:sz w:val="24"/>
              </w:rPr>
              <w:lastRenderedPageBreak/>
              <w:t>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7376FD6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18 000 000,00</w:t>
            </w:r>
          </w:p>
        </w:tc>
        <w:tc>
          <w:tcPr>
            <w:tcW w:w="2126" w:type="dxa"/>
          </w:tcPr>
          <w:p w14:paraId="36E528E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18 700 000,00</w:t>
            </w:r>
          </w:p>
        </w:tc>
        <w:tc>
          <w:tcPr>
            <w:tcW w:w="2268" w:type="dxa"/>
          </w:tcPr>
          <w:p w14:paraId="105FB5F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19 400 000,00</w:t>
            </w:r>
          </w:p>
        </w:tc>
      </w:tr>
      <w:tr w:rsidR="0000136D" w14:paraId="0A92CB50" w14:textId="77777777" w:rsidTr="005C43A9">
        <w:tc>
          <w:tcPr>
            <w:tcW w:w="2835" w:type="dxa"/>
          </w:tcPr>
          <w:p w14:paraId="0BE98C4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00010302230010000110</w:t>
            </w:r>
          </w:p>
        </w:tc>
        <w:tc>
          <w:tcPr>
            <w:tcW w:w="4740" w:type="dxa"/>
          </w:tcPr>
          <w:p w14:paraId="19B7B785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8082B7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3 598 000 000,00</w:t>
            </w:r>
          </w:p>
        </w:tc>
        <w:tc>
          <w:tcPr>
            <w:tcW w:w="2126" w:type="dxa"/>
          </w:tcPr>
          <w:p w14:paraId="2C78D01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3 774 000 000,00</w:t>
            </w:r>
          </w:p>
        </w:tc>
        <w:tc>
          <w:tcPr>
            <w:tcW w:w="2268" w:type="dxa"/>
          </w:tcPr>
          <w:p w14:paraId="31D319D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3 868 000 000,00</w:t>
            </w:r>
          </w:p>
        </w:tc>
      </w:tr>
      <w:tr w:rsidR="0000136D" w14:paraId="576E78FA" w14:textId="77777777" w:rsidTr="005C43A9">
        <w:tc>
          <w:tcPr>
            <w:tcW w:w="2835" w:type="dxa"/>
          </w:tcPr>
          <w:p w14:paraId="3C8E61C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00010302240010000110</w:t>
            </w:r>
          </w:p>
        </w:tc>
        <w:tc>
          <w:tcPr>
            <w:tcW w:w="4740" w:type="dxa"/>
          </w:tcPr>
          <w:p w14:paraId="3D48EA9A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315CE65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18 160 000,00</w:t>
            </w:r>
          </w:p>
        </w:tc>
        <w:tc>
          <w:tcPr>
            <w:tcW w:w="2126" w:type="dxa"/>
          </w:tcPr>
          <w:p w14:paraId="53FD93F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18 580 000,00</w:t>
            </w:r>
          </w:p>
        </w:tc>
        <w:tc>
          <w:tcPr>
            <w:tcW w:w="2268" w:type="dxa"/>
          </w:tcPr>
          <w:p w14:paraId="4223187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19 420 000,00</w:t>
            </w:r>
          </w:p>
        </w:tc>
      </w:tr>
      <w:tr w:rsidR="0000136D" w14:paraId="36131DEB" w14:textId="77777777" w:rsidTr="005C43A9">
        <w:tc>
          <w:tcPr>
            <w:tcW w:w="2835" w:type="dxa"/>
          </w:tcPr>
          <w:p w14:paraId="4423F04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00010302250010000110</w:t>
            </w:r>
          </w:p>
        </w:tc>
        <w:tc>
          <w:tcPr>
            <w:tcW w:w="4740" w:type="dxa"/>
          </w:tcPr>
          <w:p w14:paraId="31C69FE0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rPr>
                <w:sz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2268" w:type="dxa"/>
          </w:tcPr>
          <w:p w14:paraId="2BF02F6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3 758 000 000,00</w:t>
            </w:r>
          </w:p>
        </w:tc>
        <w:tc>
          <w:tcPr>
            <w:tcW w:w="2126" w:type="dxa"/>
          </w:tcPr>
          <w:p w14:paraId="3857C39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3 944 000 000,00</w:t>
            </w:r>
          </w:p>
        </w:tc>
        <w:tc>
          <w:tcPr>
            <w:tcW w:w="2268" w:type="dxa"/>
          </w:tcPr>
          <w:p w14:paraId="19F70F5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4 036 000 000,00</w:t>
            </w:r>
          </w:p>
        </w:tc>
      </w:tr>
      <w:tr w:rsidR="0000136D" w14:paraId="602F5523" w14:textId="77777777" w:rsidTr="005C43A9">
        <w:tc>
          <w:tcPr>
            <w:tcW w:w="2835" w:type="dxa"/>
          </w:tcPr>
          <w:p w14:paraId="166FA08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00010302260010000110</w:t>
            </w:r>
          </w:p>
        </w:tc>
        <w:tc>
          <w:tcPr>
            <w:tcW w:w="4740" w:type="dxa"/>
          </w:tcPr>
          <w:p w14:paraId="536D506D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23B33E1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-456 000 000,00</w:t>
            </w:r>
          </w:p>
        </w:tc>
        <w:tc>
          <w:tcPr>
            <w:tcW w:w="2126" w:type="dxa"/>
          </w:tcPr>
          <w:p w14:paraId="2E61BFB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-474 600 000,00</w:t>
            </w:r>
          </w:p>
        </w:tc>
        <w:tc>
          <w:tcPr>
            <w:tcW w:w="2268" w:type="dxa"/>
          </w:tcPr>
          <w:p w14:paraId="770399C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-492 200 000,00</w:t>
            </w:r>
          </w:p>
        </w:tc>
      </w:tr>
      <w:tr w:rsidR="0000136D" w14:paraId="5376F3B1" w14:textId="77777777" w:rsidTr="005C43A9">
        <w:tc>
          <w:tcPr>
            <w:tcW w:w="2835" w:type="dxa"/>
          </w:tcPr>
          <w:p w14:paraId="12E204A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00010302440011000110</w:t>
            </w:r>
          </w:p>
        </w:tc>
        <w:tc>
          <w:tcPr>
            <w:tcW w:w="4740" w:type="dxa"/>
          </w:tcPr>
          <w:p w14:paraId="03D8FB1F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</w:tcPr>
          <w:p w14:paraId="36268B2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2 800 000 000,00</w:t>
            </w:r>
          </w:p>
        </w:tc>
        <w:tc>
          <w:tcPr>
            <w:tcW w:w="2126" w:type="dxa"/>
          </w:tcPr>
          <w:p w14:paraId="7FB6696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2 900 000 000,00</w:t>
            </w:r>
          </w:p>
        </w:tc>
        <w:tc>
          <w:tcPr>
            <w:tcW w:w="2268" w:type="dxa"/>
          </w:tcPr>
          <w:p w14:paraId="13F5B03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3 000 000 000,00</w:t>
            </w:r>
          </w:p>
        </w:tc>
      </w:tr>
      <w:tr w:rsidR="0000136D" w14:paraId="23F951FD" w14:textId="77777777" w:rsidTr="005C43A9">
        <w:tc>
          <w:tcPr>
            <w:tcW w:w="2835" w:type="dxa"/>
          </w:tcPr>
          <w:p w14:paraId="156FBDD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00010302450011000110</w:t>
            </w:r>
          </w:p>
        </w:tc>
        <w:tc>
          <w:tcPr>
            <w:tcW w:w="4740" w:type="dxa"/>
          </w:tcPr>
          <w:p w14:paraId="7AD2DA90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rPr>
                <w:sz w:val="24"/>
              </w:rPr>
              <w:t>печах, при условии, если</w:t>
            </w:r>
            <w:proofErr w:type="gramEnd"/>
            <w:r>
              <w:rPr>
                <w:sz w:val="24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</w:tcPr>
          <w:p w14:paraId="0617B10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126" w:type="dxa"/>
          </w:tcPr>
          <w:p w14:paraId="55EE8CB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3B9A27E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00136D" w14:paraId="60DD46A1" w14:textId="77777777" w:rsidTr="005C43A9">
        <w:tc>
          <w:tcPr>
            <w:tcW w:w="2835" w:type="dxa"/>
          </w:tcPr>
          <w:p w14:paraId="2ECB099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00010500000000000000</w:t>
            </w:r>
          </w:p>
        </w:tc>
        <w:tc>
          <w:tcPr>
            <w:tcW w:w="4740" w:type="dxa"/>
          </w:tcPr>
          <w:p w14:paraId="3E3AAB0F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НАЛОГИ НА СОВОКУПНЫЙ ДОХОД</w:t>
            </w:r>
          </w:p>
        </w:tc>
        <w:tc>
          <w:tcPr>
            <w:tcW w:w="2268" w:type="dxa"/>
          </w:tcPr>
          <w:p w14:paraId="6BC13EC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3 524 000 000,00</w:t>
            </w:r>
          </w:p>
        </w:tc>
        <w:tc>
          <w:tcPr>
            <w:tcW w:w="2126" w:type="dxa"/>
          </w:tcPr>
          <w:p w14:paraId="6F93554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3 724 000 000,00</w:t>
            </w:r>
          </w:p>
        </w:tc>
        <w:tc>
          <w:tcPr>
            <w:tcW w:w="2268" w:type="dxa"/>
          </w:tcPr>
          <w:p w14:paraId="023C5D8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3 924 000 000,00</w:t>
            </w:r>
          </w:p>
        </w:tc>
      </w:tr>
      <w:tr w:rsidR="0000136D" w14:paraId="0A49F188" w14:textId="77777777" w:rsidTr="005C43A9">
        <w:tc>
          <w:tcPr>
            <w:tcW w:w="2835" w:type="dxa"/>
          </w:tcPr>
          <w:p w14:paraId="23EB83F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00010501000000000110</w:t>
            </w:r>
          </w:p>
        </w:tc>
        <w:tc>
          <w:tcPr>
            <w:tcW w:w="4740" w:type="dxa"/>
          </w:tcPr>
          <w:p w14:paraId="1D32F779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</w:tcPr>
          <w:p w14:paraId="474C94C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3 264 000 000,00</w:t>
            </w:r>
          </w:p>
        </w:tc>
        <w:tc>
          <w:tcPr>
            <w:tcW w:w="2126" w:type="dxa"/>
          </w:tcPr>
          <w:p w14:paraId="5FF47C7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3 434 000 000,00</w:t>
            </w:r>
          </w:p>
        </w:tc>
        <w:tc>
          <w:tcPr>
            <w:tcW w:w="2268" w:type="dxa"/>
          </w:tcPr>
          <w:p w14:paraId="4158E4A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3 604 000 000,00</w:t>
            </w:r>
          </w:p>
        </w:tc>
      </w:tr>
      <w:tr w:rsidR="0000136D" w14:paraId="53141673" w14:textId="77777777" w:rsidTr="005C43A9">
        <w:tc>
          <w:tcPr>
            <w:tcW w:w="2835" w:type="dxa"/>
          </w:tcPr>
          <w:p w14:paraId="51C3ADB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00010506000010000110</w:t>
            </w:r>
          </w:p>
        </w:tc>
        <w:tc>
          <w:tcPr>
            <w:tcW w:w="4740" w:type="dxa"/>
          </w:tcPr>
          <w:p w14:paraId="5AEC5857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профессиональный доход</w:t>
            </w:r>
          </w:p>
        </w:tc>
        <w:tc>
          <w:tcPr>
            <w:tcW w:w="2268" w:type="dxa"/>
          </w:tcPr>
          <w:p w14:paraId="3805DC0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260 000 000,00</w:t>
            </w:r>
          </w:p>
        </w:tc>
        <w:tc>
          <w:tcPr>
            <w:tcW w:w="2126" w:type="dxa"/>
          </w:tcPr>
          <w:p w14:paraId="53D7750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290 000 000,00</w:t>
            </w:r>
          </w:p>
        </w:tc>
        <w:tc>
          <w:tcPr>
            <w:tcW w:w="2268" w:type="dxa"/>
          </w:tcPr>
          <w:p w14:paraId="0BB2528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320 000 000,00</w:t>
            </w:r>
          </w:p>
        </w:tc>
      </w:tr>
      <w:tr w:rsidR="0000136D" w14:paraId="078A8F26" w14:textId="77777777" w:rsidTr="005C43A9">
        <w:tc>
          <w:tcPr>
            <w:tcW w:w="2835" w:type="dxa"/>
          </w:tcPr>
          <w:p w14:paraId="44AE0FB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00010600000000000000</w:t>
            </w:r>
          </w:p>
        </w:tc>
        <w:tc>
          <w:tcPr>
            <w:tcW w:w="4740" w:type="dxa"/>
          </w:tcPr>
          <w:p w14:paraId="649DECCB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НАЛОГИ НА ИМУЩЕСТВО</w:t>
            </w:r>
          </w:p>
        </w:tc>
        <w:tc>
          <w:tcPr>
            <w:tcW w:w="2268" w:type="dxa"/>
          </w:tcPr>
          <w:p w14:paraId="1992179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7 733 000 000,00</w:t>
            </w:r>
          </w:p>
        </w:tc>
        <w:tc>
          <w:tcPr>
            <w:tcW w:w="2126" w:type="dxa"/>
          </w:tcPr>
          <w:p w14:paraId="14A0C32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7 818 000 000,00</w:t>
            </w:r>
          </w:p>
        </w:tc>
        <w:tc>
          <w:tcPr>
            <w:tcW w:w="2268" w:type="dxa"/>
          </w:tcPr>
          <w:p w14:paraId="766B258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7 893 000 000,00</w:t>
            </w:r>
          </w:p>
        </w:tc>
      </w:tr>
      <w:tr w:rsidR="0000136D" w14:paraId="42858480" w14:textId="77777777" w:rsidTr="005C43A9">
        <w:tc>
          <w:tcPr>
            <w:tcW w:w="2835" w:type="dxa"/>
          </w:tcPr>
          <w:p w14:paraId="69A24AC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00010602000020000110</w:t>
            </w:r>
          </w:p>
        </w:tc>
        <w:tc>
          <w:tcPr>
            <w:tcW w:w="4740" w:type="dxa"/>
          </w:tcPr>
          <w:p w14:paraId="121C2B1C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2268" w:type="dxa"/>
          </w:tcPr>
          <w:p w14:paraId="5DAE911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6 270 000 000,00</w:t>
            </w:r>
          </w:p>
        </w:tc>
        <w:tc>
          <w:tcPr>
            <w:tcW w:w="2126" w:type="dxa"/>
          </w:tcPr>
          <w:p w14:paraId="0D00D08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6 340 000 000,00</w:t>
            </w:r>
          </w:p>
        </w:tc>
        <w:tc>
          <w:tcPr>
            <w:tcW w:w="2268" w:type="dxa"/>
          </w:tcPr>
          <w:p w14:paraId="734BEB0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6 400 000 000,00</w:t>
            </w:r>
          </w:p>
        </w:tc>
      </w:tr>
      <w:tr w:rsidR="0000136D" w14:paraId="05821EB5" w14:textId="77777777" w:rsidTr="005C43A9">
        <w:tc>
          <w:tcPr>
            <w:tcW w:w="2835" w:type="dxa"/>
          </w:tcPr>
          <w:p w14:paraId="17390BA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00010604000020000110</w:t>
            </w:r>
          </w:p>
        </w:tc>
        <w:tc>
          <w:tcPr>
            <w:tcW w:w="4740" w:type="dxa"/>
          </w:tcPr>
          <w:p w14:paraId="027FCCE6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2268" w:type="dxa"/>
          </w:tcPr>
          <w:p w14:paraId="7BE449E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1 425 000 000,00</w:t>
            </w:r>
          </w:p>
        </w:tc>
        <w:tc>
          <w:tcPr>
            <w:tcW w:w="2126" w:type="dxa"/>
          </w:tcPr>
          <w:p w14:paraId="7FF30AA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1 440 000 000,00</w:t>
            </w:r>
          </w:p>
        </w:tc>
        <w:tc>
          <w:tcPr>
            <w:tcW w:w="2268" w:type="dxa"/>
          </w:tcPr>
          <w:p w14:paraId="29ED091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1 455 000 000,00</w:t>
            </w:r>
          </w:p>
        </w:tc>
      </w:tr>
      <w:tr w:rsidR="0000136D" w14:paraId="71F73A51" w14:textId="77777777" w:rsidTr="005C43A9">
        <w:tc>
          <w:tcPr>
            <w:tcW w:w="2835" w:type="dxa"/>
          </w:tcPr>
          <w:p w14:paraId="6BE0C27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00010605000020000110</w:t>
            </w:r>
          </w:p>
        </w:tc>
        <w:tc>
          <w:tcPr>
            <w:tcW w:w="4740" w:type="dxa"/>
          </w:tcPr>
          <w:p w14:paraId="28906E33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игорный бизнес</w:t>
            </w:r>
          </w:p>
        </w:tc>
        <w:tc>
          <w:tcPr>
            <w:tcW w:w="2268" w:type="dxa"/>
          </w:tcPr>
          <w:p w14:paraId="47E06BD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126" w:type="dxa"/>
          </w:tcPr>
          <w:p w14:paraId="07955A9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07C0292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</w:tr>
      <w:tr w:rsidR="0000136D" w14:paraId="4F18BFBF" w14:textId="77777777" w:rsidTr="005C43A9">
        <w:tc>
          <w:tcPr>
            <w:tcW w:w="2835" w:type="dxa"/>
          </w:tcPr>
          <w:p w14:paraId="3485396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00010700000000000000</w:t>
            </w:r>
          </w:p>
        </w:tc>
        <w:tc>
          <w:tcPr>
            <w:tcW w:w="4740" w:type="dxa"/>
          </w:tcPr>
          <w:p w14:paraId="75F6ECC4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</w:tcPr>
          <w:p w14:paraId="1CE613B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166 275 840,00</w:t>
            </w:r>
          </w:p>
        </w:tc>
        <w:tc>
          <w:tcPr>
            <w:tcW w:w="2126" w:type="dxa"/>
          </w:tcPr>
          <w:p w14:paraId="418E23C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171 278 670,00</w:t>
            </w:r>
          </w:p>
        </w:tc>
        <w:tc>
          <w:tcPr>
            <w:tcW w:w="2268" w:type="dxa"/>
          </w:tcPr>
          <w:p w14:paraId="04FF3EC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176 421 090,00</w:t>
            </w:r>
          </w:p>
        </w:tc>
      </w:tr>
      <w:tr w:rsidR="0000136D" w14:paraId="643A4DC6" w14:textId="77777777" w:rsidTr="005C43A9">
        <w:tc>
          <w:tcPr>
            <w:tcW w:w="2835" w:type="dxa"/>
          </w:tcPr>
          <w:p w14:paraId="0380DF9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00010701000010000110</w:t>
            </w:r>
          </w:p>
        </w:tc>
        <w:tc>
          <w:tcPr>
            <w:tcW w:w="4740" w:type="dxa"/>
          </w:tcPr>
          <w:p w14:paraId="020EC8ED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Налог на добычу полезных ископаемых</w:t>
            </w:r>
          </w:p>
        </w:tc>
        <w:tc>
          <w:tcPr>
            <w:tcW w:w="2268" w:type="dxa"/>
          </w:tcPr>
          <w:p w14:paraId="0C3EE57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166 120 840,00</w:t>
            </w:r>
          </w:p>
        </w:tc>
        <w:tc>
          <w:tcPr>
            <w:tcW w:w="2126" w:type="dxa"/>
          </w:tcPr>
          <w:p w14:paraId="63F6F1D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171 113 670,00</w:t>
            </w:r>
          </w:p>
        </w:tc>
        <w:tc>
          <w:tcPr>
            <w:tcW w:w="2268" w:type="dxa"/>
          </w:tcPr>
          <w:p w14:paraId="13A962A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176 246 090,00</w:t>
            </w:r>
          </w:p>
        </w:tc>
      </w:tr>
      <w:tr w:rsidR="0000136D" w14:paraId="1D7EECA0" w14:textId="77777777" w:rsidTr="005C43A9">
        <w:tc>
          <w:tcPr>
            <w:tcW w:w="2835" w:type="dxa"/>
          </w:tcPr>
          <w:p w14:paraId="2BC68C1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00010704000010000110</w:t>
            </w:r>
          </w:p>
        </w:tc>
        <w:tc>
          <w:tcPr>
            <w:tcW w:w="4740" w:type="dxa"/>
          </w:tcPr>
          <w:p w14:paraId="7AF9C637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</w:tcPr>
          <w:p w14:paraId="5B36271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155 000,00</w:t>
            </w:r>
          </w:p>
        </w:tc>
        <w:tc>
          <w:tcPr>
            <w:tcW w:w="2126" w:type="dxa"/>
          </w:tcPr>
          <w:p w14:paraId="4786619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165 000,00</w:t>
            </w:r>
          </w:p>
        </w:tc>
        <w:tc>
          <w:tcPr>
            <w:tcW w:w="2268" w:type="dxa"/>
          </w:tcPr>
          <w:p w14:paraId="095BB01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175 000,00</w:t>
            </w:r>
          </w:p>
        </w:tc>
      </w:tr>
      <w:tr w:rsidR="0000136D" w14:paraId="740D6518" w14:textId="77777777" w:rsidTr="005C43A9">
        <w:tc>
          <w:tcPr>
            <w:tcW w:w="2835" w:type="dxa"/>
          </w:tcPr>
          <w:p w14:paraId="2948652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00010800000000000000</w:t>
            </w:r>
          </w:p>
        </w:tc>
        <w:tc>
          <w:tcPr>
            <w:tcW w:w="4740" w:type="dxa"/>
          </w:tcPr>
          <w:p w14:paraId="595E723F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ГОСУДАРСТВЕННАЯ ПОШЛИНА</w:t>
            </w:r>
          </w:p>
        </w:tc>
        <w:tc>
          <w:tcPr>
            <w:tcW w:w="2268" w:type="dxa"/>
          </w:tcPr>
          <w:p w14:paraId="1751C13E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134 000 000,00</w:t>
            </w:r>
          </w:p>
        </w:tc>
        <w:tc>
          <w:tcPr>
            <w:tcW w:w="2126" w:type="dxa"/>
          </w:tcPr>
          <w:p w14:paraId="366F1FA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135 000 000,00</w:t>
            </w:r>
          </w:p>
        </w:tc>
        <w:tc>
          <w:tcPr>
            <w:tcW w:w="2268" w:type="dxa"/>
          </w:tcPr>
          <w:p w14:paraId="601DD8A7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136 000 000,00</w:t>
            </w:r>
          </w:p>
        </w:tc>
      </w:tr>
      <w:tr w:rsidR="0000136D" w14:paraId="3F7415A1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40EC2F2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00011100000000000000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3FDA82BA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bottom w:val="nil"/>
            </w:tcBorders>
          </w:tcPr>
          <w:p w14:paraId="3CD5E7F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8 790 942 900,00</w:t>
            </w:r>
          </w:p>
        </w:tc>
        <w:tc>
          <w:tcPr>
            <w:tcW w:w="2126" w:type="dxa"/>
            <w:tcBorders>
              <w:bottom w:val="nil"/>
            </w:tcBorders>
          </w:tcPr>
          <w:p w14:paraId="7530089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951 718 410,00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EC6E60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657 813 610,00</w:t>
            </w:r>
          </w:p>
        </w:tc>
      </w:tr>
      <w:tr w:rsidR="0000136D" w14:paraId="04A345DF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636E8EF6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5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236F6C87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от 25.09.2025 </w:t>
            </w:r>
            <w:hyperlink r:id="rId2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, от 14.11.2025 </w:t>
            </w:r>
            <w:hyperlink r:id="rId28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N 702-ОЗ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3043A181" w14:textId="77777777" w:rsidTr="005C43A9">
        <w:tc>
          <w:tcPr>
            <w:tcW w:w="2835" w:type="dxa"/>
          </w:tcPr>
          <w:p w14:paraId="06BC32C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00011200000000000000</w:t>
            </w:r>
          </w:p>
        </w:tc>
        <w:tc>
          <w:tcPr>
            <w:tcW w:w="4740" w:type="dxa"/>
          </w:tcPr>
          <w:p w14:paraId="7CF51A63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268" w:type="dxa"/>
          </w:tcPr>
          <w:p w14:paraId="6202523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5 745 400,00</w:t>
            </w:r>
          </w:p>
        </w:tc>
        <w:tc>
          <w:tcPr>
            <w:tcW w:w="2126" w:type="dxa"/>
          </w:tcPr>
          <w:p w14:paraId="0E189A0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5 845 700,00</w:t>
            </w:r>
          </w:p>
        </w:tc>
        <w:tc>
          <w:tcPr>
            <w:tcW w:w="2268" w:type="dxa"/>
          </w:tcPr>
          <w:p w14:paraId="60DA42DA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5 945 900,00</w:t>
            </w:r>
          </w:p>
        </w:tc>
      </w:tr>
      <w:tr w:rsidR="0000136D" w14:paraId="0E98072E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D97927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00011300000000000000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2ADA35A6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bottom w:val="nil"/>
            </w:tcBorders>
          </w:tcPr>
          <w:p w14:paraId="1048DC0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122 049 988,27</w:t>
            </w:r>
          </w:p>
        </w:tc>
        <w:tc>
          <w:tcPr>
            <w:tcW w:w="2126" w:type="dxa"/>
            <w:tcBorders>
              <w:bottom w:val="nil"/>
            </w:tcBorders>
          </w:tcPr>
          <w:p w14:paraId="562EA1C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121 127 330,81</w:t>
            </w:r>
          </w:p>
        </w:tc>
        <w:tc>
          <w:tcPr>
            <w:tcW w:w="2268" w:type="dxa"/>
            <w:tcBorders>
              <w:bottom w:val="nil"/>
            </w:tcBorders>
          </w:tcPr>
          <w:p w14:paraId="5601654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114 068 624,26</w:t>
            </w:r>
          </w:p>
        </w:tc>
      </w:tr>
      <w:tr w:rsidR="0000136D" w14:paraId="43BB2C16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795818C5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25.09.2025 </w:t>
            </w:r>
            <w:hyperlink r:id="rId29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N 684-ОЗ</w:t>
              </w:r>
            </w:hyperlink>
            <w:r>
              <w:rPr>
                <w:sz w:val="24"/>
              </w:rPr>
              <w:t xml:space="preserve">, от 12.12.2025 </w:t>
            </w:r>
            <w:hyperlink r:id="rId30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>
                <w:rPr>
                  <w:color w:val="0000FF"/>
                  <w:sz w:val="24"/>
                </w:rPr>
                <w:t>N 721-ОЗ</w:t>
              </w:r>
            </w:hyperlink>
            <w:r>
              <w:rPr>
                <w:sz w:val="24"/>
              </w:rPr>
              <w:t>)</w:t>
            </w:r>
          </w:p>
        </w:tc>
      </w:tr>
      <w:tr w:rsidR="0000136D" w14:paraId="56889F16" w14:textId="77777777" w:rsidTr="005C43A9">
        <w:tc>
          <w:tcPr>
            <w:tcW w:w="2835" w:type="dxa"/>
          </w:tcPr>
          <w:p w14:paraId="7E971ED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00011400000000000000</w:t>
            </w:r>
          </w:p>
        </w:tc>
        <w:tc>
          <w:tcPr>
            <w:tcW w:w="4740" w:type="dxa"/>
          </w:tcPr>
          <w:p w14:paraId="0686BF3A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</w:tcPr>
          <w:p w14:paraId="7A62D2A2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5 240 200,00</w:t>
            </w:r>
          </w:p>
        </w:tc>
        <w:tc>
          <w:tcPr>
            <w:tcW w:w="2126" w:type="dxa"/>
          </w:tcPr>
          <w:p w14:paraId="3C37846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4 917 600,00</w:t>
            </w:r>
          </w:p>
        </w:tc>
        <w:tc>
          <w:tcPr>
            <w:tcW w:w="2268" w:type="dxa"/>
          </w:tcPr>
          <w:p w14:paraId="38DECDC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7 948 300,00</w:t>
            </w:r>
          </w:p>
        </w:tc>
      </w:tr>
      <w:tr w:rsidR="0000136D" w14:paraId="500A743E" w14:textId="77777777" w:rsidTr="005C43A9">
        <w:tc>
          <w:tcPr>
            <w:tcW w:w="2835" w:type="dxa"/>
          </w:tcPr>
          <w:p w14:paraId="524BE26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00011500000000000000</w:t>
            </w:r>
          </w:p>
        </w:tc>
        <w:tc>
          <w:tcPr>
            <w:tcW w:w="4740" w:type="dxa"/>
          </w:tcPr>
          <w:p w14:paraId="4438D02C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АДМИНИСТРАТИВНЫЕ ПЛАТЕЖИ И СБОРЫ</w:t>
            </w:r>
          </w:p>
        </w:tc>
        <w:tc>
          <w:tcPr>
            <w:tcW w:w="2268" w:type="dxa"/>
          </w:tcPr>
          <w:p w14:paraId="52970A84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126" w:type="dxa"/>
          </w:tcPr>
          <w:p w14:paraId="077B3E5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1E12BDD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</w:tr>
      <w:tr w:rsidR="0000136D" w14:paraId="57D927ED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3C1A47C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00011600000000000000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573FEA7E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bottom w:val="nil"/>
            </w:tcBorders>
          </w:tcPr>
          <w:p w14:paraId="4A13B7C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544 755 528,51</w:t>
            </w:r>
          </w:p>
        </w:tc>
        <w:tc>
          <w:tcPr>
            <w:tcW w:w="2126" w:type="dxa"/>
            <w:tcBorders>
              <w:bottom w:val="nil"/>
            </w:tcBorders>
          </w:tcPr>
          <w:p w14:paraId="717DCBC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544 747 879,63</w:t>
            </w:r>
          </w:p>
        </w:tc>
        <w:tc>
          <w:tcPr>
            <w:tcW w:w="2268" w:type="dxa"/>
            <w:tcBorders>
              <w:bottom w:val="nil"/>
            </w:tcBorders>
          </w:tcPr>
          <w:p w14:paraId="020012AD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549 257 319,19</w:t>
            </w:r>
          </w:p>
        </w:tc>
      </w:tr>
      <w:tr w:rsidR="0000136D" w14:paraId="0DB5E98C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40DD87F7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31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14.11.2025 N 702-ОЗ)</w:t>
            </w:r>
          </w:p>
        </w:tc>
      </w:tr>
      <w:tr w:rsidR="0000136D" w14:paraId="3B752083" w14:textId="77777777" w:rsidTr="005C43A9">
        <w:tc>
          <w:tcPr>
            <w:tcW w:w="2835" w:type="dxa"/>
          </w:tcPr>
          <w:p w14:paraId="16CD5908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00011700000000000000</w:t>
            </w:r>
          </w:p>
        </w:tc>
        <w:tc>
          <w:tcPr>
            <w:tcW w:w="4740" w:type="dxa"/>
          </w:tcPr>
          <w:p w14:paraId="5EDD5215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2268" w:type="dxa"/>
          </w:tcPr>
          <w:p w14:paraId="6BA2E916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126" w:type="dxa"/>
          </w:tcPr>
          <w:p w14:paraId="63D4DBB0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77FCE1F3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</w:tr>
      <w:tr w:rsidR="0000136D" w14:paraId="0B818AB6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176D1789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00020000000000000000</w:t>
            </w:r>
          </w:p>
        </w:tc>
        <w:tc>
          <w:tcPr>
            <w:tcW w:w="4740" w:type="dxa"/>
            <w:tcBorders>
              <w:bottom w:val="nil"/>
            </w:tcBorders>
          </w:tcPr>
          <w:p w14:paraId="4F2CA35B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7E83C9EC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19 446 038 971,91</w:t>
            </w:r>
          </w:p>
        </w:tc>
        <w:tc>
          <w:tcPr>
            <w:tcW w:w="2126" w:type="dxa"/>
            <w:tcBorders>
              <w:bottom w:val="nil"/>
            </w:tcBorders>
          </w:tcPr>
          <w:p w14:paraId="20E66A35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15 687 845 410,88</w:t>
            </w:r>
          </w:p>
        </w:tc>
        <w:tc>
          <w:tcPr>
            <w:tcW w:w="2268" w:type="dxa"/>
            <w:tcBorders>
              <w:bottom w:val="nil"/>
            </w:tcBorders>
          </w:tcPr>
          <w:p w14:paraId="4285365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14 455 658 580,00</w:t>
            </w:r>
          </w:p>
        </w:tc>
      </w:tr>
      <w:tr w:rsidR="0000136D" w14:paraId="5C4280AA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03B30DF6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32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3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072B3F6F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34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35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3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, от 25.09.2025</w:t>
            </w:r>
          </w:p>
          <w:p w14:paraId="212D271E" w14:textId="77777777" w:rsidR="0000136D" w:rsidRDefault="00EC4075" w:rsidP="00DC65C5">
            <w:pPr>
              <w:pStyle w:val="ConsPlusNormal"/>
              <w:jc w:val="both"/>
            </w:pPr>
            <w:hyperlink r:id="rId3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="0000136D">
                <w:rPr>
                  <w:color w:val="0000FF"/>
                  <w:sz w:val="24"/>
                </w:rPr>
                <w:t>N 684-ОЗ</w:t>
              </w:r>
            </w:hyperlink>
            <w:r w:rsidR="0000136D">
              <w:rPr>
                <w:sz w:val="24"/>
              </w:rPr>
              <w:t xml:space="preserve">, от 14.11.2025 </w:t>
            </w:r>
            <w:hyperlink r:id="rId38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="0000136D">
                <w:rPr>
                  <w:color w:val="0000FF"/>
                  <w:sz w:val="24"/>
                </w:rPr>
                <w:t>N 702-ОЗ</w:t>
              </w:r>
            </w:hyperlink>
            <w:r w:rsidR="0000136D">
              <w:rPr>
                <w:sz w:val="24"/>
              </w:rPr>
              <w:t xml:space="preserve">, от 12.12.2025 </w:t>
            </w:r>
            <w:hyperlink r:id="rId39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="0000136D">
                <w:rPr>
                  <w:color w:val="0000FF"/>
                  <w:sz w:val="24"/>
                </w:rPr>
                <w:t>N 721-ОЗ</w:t>
              </w:r>
            </w:hyperlink>
            <w:r w:rsidR="0000136D">
              <w:rPr>
                <w:sz w:val="24"/>
              </w:rPr>
              <w:t>)</w:t>
            </w:r>
          </w:p>
        </w:tc>
      </w:tr>
      <w:tr w:rsidR="0000136D" w14:paraId="1039AF60" w14:textId="77777777" w:rsidTr="005C43A9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7E4EE0A2" w14:textId="77777777" w:rsidR="0000136D" w:rsidRDefault="0000136D" w:rsidP="00DC65C5">
            <w:pPr>
              <w:pStyle w:val="ConsPlusNormal"/>
            </w:pPr>
          </w:p>
        </w:tc>
        <w:tc>
          <w:tcPr>
            <w:tcW w:w="4740" w:type="dxa"/>
            <w:tcBorders>
              <w:bottom w:val="nil"/>
            </w:tcBorders>
          </w:tcPr>
          <w:p w14:paraId="330C8FC1" w14:textId="77777777" w:rsidR="0000136D" w:rsidRDefault="0000136D" w:rsidP="00DC65C5">
            <w:pPr>
              <w:pStyle w:val="ConsPlusNormal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2268" w:type="dxa"/>
            <w:tcBorders>
              <w:bottom w:val="nil"/>
            </w:tcBorders>
          </w:tcPr>
          <w:p w14:paraId="03F39DFB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108 153 065 311,24</w:t>
            </w:r>
          </w:p>
        </w:tc>
        <w:tc>
          <w:tcPr>
            <w:tcW w:w="2126" w:type="dxa"/>
            <w:tcBorders>
              <w:bottom w:val="nil"/>
            </w:tcBorders>
          </w:tcPr>
          <w:p w14:paraId="340068DF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106 324 128 987,52</w:t>
            </w:r>
          </w:p>
        </w:tc>
        <w:tc>
          <w:tcPr>
            <w:tcW w:w="2268" w:type="dxa"/>
            <w:tcBorders>
              <w:bottom w:val="nil"/>
            </w:tcBorders>
          </w:tcPr>
          <w:p w14:paraId="0EC3FFD1" w14:textId="77777777" w:rsidR="0000136D" w:rsidRDefault="0000136D" w:rsidP="00DC65C5">
            <w:pPr>
              <w:pStyle w:val="ConsPlusNormal"/>
              <w:jc w:val="center"/>
            </w:pPr>
            <w:r>
              <w:rPr>
                <w:sz w:val="24"/>
              </w:rPr>
              <w:t>108 681 294 765,97</w:t>
            </w:r>
          </w:p>
        </w:tc>
      </w:tr>
      <w:tr w:rsidR="0000136D" w14:paraId="62F6791A" w14:textId="77777777" w:rsidTr="005C43A9">
        <w:tblPrEx>
          <w:tblBorders>
            <w:insideH w:val="nil"/>
          </w:tblBorders>
        </w:tblPrEx>
        <w:tc>
          <w:tcPr>
            <w:tcW w:w="14237" w:type="dxa"/>
            <w:gridSpan w:val="5"/>
            <w:tcBorders>
              <w:top w:val="nil"/>
            </w:tcBorders>
          </w:tcPr>
          <w:p w14:paraId="10099D11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40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4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5BDB4893" w14:textId="77777777" w:rsidR="0000136D" w:rsidRDefault="0000136D" w:rsidP="00DC65C5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42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43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44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, от 25.09.2025</w:t>
            </w:r>
          </w:p>
          <w:p w14:paraId="067C2079" w14:textId="77777777" w:rsidR="0000136D" w:rsidRDefault="00EC4075" w:rsidP="00DC65C5">
            <w:pPr>
              <w:pStyle w:val="ConsPlusNormal"/>
              <w:jc w:val="both"/>
            </w:pPr>
            <w:hyperlink r:id="rId45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="0000136D">
                <w:rPr>
                  <w:color w:val="0000FF"/>
                  <w:sz w:val="24"/>
                </w:rPr>
                <w:t>N 684-ОЗ</w:t>
              </w:r>
            </w:hyperlink>
            <w:r w:rsidR="0000136D">
              <w:rPr>
                <w:sz w:val="24"/>
              </w:rPr>
              <w:t xml:space="preserve">, от 14.11.2025 </w:t>
            </w:r>
            <w:hyperlink r:id="rId46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="0000136D">
                <w:rPr>
                  <w:color w:val="0000FF"/>
                  <w:sz w:val="24"/>
                </w:rPr>
                <w:t>N 702-ОЗ</w:t>
              </w:r>
            </w:hyperlink>
            <w:r w:rsidR="0000136D">
              <w:rPr>
                <w:sz w:val="24"/>
              </w:rPr>
              <w:t xml:space="preserve">, от 12.12.2025 </w:t>
            </w:r>
            <w:hyperlink r:id="rId4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="0000136D">
                <w:rPr>
                  <w:color w:val="0000FF"/>
                  <w:sz w:val="24"/>
                </w:rPr>
                <w:t>N 721-ОЗ</w:t>
              </w:r>
            </w:hyperlink>
            <w:r w:rsidR="0000136D">
              <w:rPr>
                <w:sz w:val="24"/>
              </w:rPr>
              <w:t>)</w:t>
            </w:r>
          </w:p>
        </w:tc>
      </w:tr>
    </w:tbl>
    <w:p w14:paraId="2490CEA9" w14:textId="77777777" w:rsidR="0000136D" w:rsidRDefault="0000136D" w:rsidP="0000136D">
      <w:pPr>
        <w:pStyle w:val="ConsPlusNormal"/>
        <w:sectPr w:rsidR="0000136D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14:paraId="0D4C03FB" w14:textId="2DF6686A" w:rsidR="004B707D" w:rsidRPr="0000136D" w:rsidRDefault="004B707D" w:rsidP="00EC4075">
      <w:bookmarkStart w:id="1" w:name="_GoBack"/>
      <w:bookmarkEnd w:id="1"/>
    </w:p>
    <w:sectPr w:rsidR="004B707D" w:rsidRPr="0000136D" w:rsidSect="005C43A9">
      <w:footerReference w:type="default" r:id="rId4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9844197"/>
      <w:docPartObj>
        <w:docPartGallery w:val="Page Numbers (Bottom of Page)"/>
        <w:docPartUnique/>
      </w:docPartObj>
    </w:sdtPr>
    <w:sdtContent>
      <w:p w14:paraId="027375A3" w14:textId="70F5A341" w:rsidR="005C43A9" w:rsidRDefault="005C43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0136D"/>
    <w:rsid w:val="0007472C"/>
    <w:rsid w:val="000B6987"/>
    <w:rsid w:val="000C69AB"/>
    <w:rsid w:val="001026E6"/>
    <w:rsid w:val="001314B4"/>
    <w:rsid w:val="001511C4"/>
    <w:rsid w:val="001D1D23"/>
    <w:rsid w:val="001D25FD"/>
    <w:rsid w:val="002747AC"/>
    <w:rsid w:val="002A60A6"/>
    <w:rsid w:val="0030326F"/>
    <w:rsid w:val="00341052"/>
    <w:rsid w:val="00416C68"/>
    <w:rsid w:val="004B707D"/>
    <w:rsid w:val="004B7C12"/>
    <w:rsid w:val="005203C6"/>
    <w:rsid w:val="00551669"/>
    <w:rsid w:val="005651F7"/>
    <w:rsid w:val="0057185B"/>
    <w:rsid w:val="005B5654"/>
    <w:rsid w:val="005C43A9"/>
    <w:rsid w:val="006C6AAB"/>
    <w:rsid w:val="007E766B"/>
    <w:rsid w:val="008D0428"/>
    <w:rsid w:val="008F2996"/>
    <w:rsid w:val="0096469E"/>
    <w:rsid w:val="009C60C9"/>
    <w:rsid w:val="00AD6173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4075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48899&amp;date=19.12.2025&amp;dst=100149&amp;field=134" TargetMode="External"/><Relationship Id="rId18" Type="http://schemas.openxmlformats.org/officeDocument/2006/relationships/hyperlink" Target="https://login.consultant.ru/link/?req=doc&amp;base=RLAW220&amp;n=143519&amp;date=19.12.2025&amp;dst=100244&amp;field=134" TargetMode="External"/><Relationship Id="rId26" Type="http://schemas.openxmlformats.org/officeDocument/2006/relationships/hyperlink" Target="https://login.consultant.ru/link/?req=doc&amp;base=RLAW220&amp;n=144569&amp;date=19.12.2025&amp;dst=100143&amp;field=134" TargetMode="External"/><Relationship Id="rId39" Type="http://schemas.openxmlformats.org/officeDocument/2006/relationships/hyperlink" Target="https://login.consultant.ru/link/?req=doc&amp;base=RLAW220&amp;n=148899&amp;date=19.12.2025&amp;dst=100152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3519&amp;date=19.12.2025&amp;dst=100245&amp;field=134" TargetMode="External"/><Relationship Id="rId34" Type="http://schemas.openxmlformats.org/officeDocument/2006/relationships/hyperlink" Target="https://login.consultant.ru/link/?req=doc&amp;base=RLAW220&amp;n=145347&amp;date=19.12.2025&amp;dst=100018&amp;field=134" TargetMode="External"/><Relationship Id="rId42" Type="http://schemas.openxmlformats.org/officeDocument/2006/relationships/hyperlink" Target="https://login.consultant.ru/link/?req=doc&amp;base=RLAW220&amp;n=145347&amp;date=19.12.2025&amp;dst=100019&amp;field=134" TargetMode="External"/><Relationship Id="rId47" Type="http://schemas.openxmlformats.org/officeDocument/2006/relationships/hyperlink" Target="https://login.consultant.ru/link/?req=doc&amp;base=RLAW220&amp;n=148899&amp;date=19.12.2025&amp;dst=100153&amp;field=134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20&amp;n=144569&amp;date=19.12.2025&amp;dst=100141&amp;field=134" TargetMode="External"/><Relationship Id="rId12" Type="http://schemas.openxmlformats.org/officeDocument/2006/relationships/hyperlink" Target="https://login.consultant.ru/link/?req=doc&amp;base=RLAW220&amp;n=148231&amp;date=19.12.2025&amp;dst=100164&amp;field=134" TargetMode="External"/><Relationship Id="rId17" Type="http://schemas.openxmlformats.org/officeDocument/2006/relationships/hyperlink" Target="https://login.consultant.ru/link/?req=doc&amp;base=RLAW220&amp;n=148899&amp;date=19.12.2025&amp;dst=100150&amp;field=134" TargetMode="External"/><Relationship Id="rId25" Type="http://schemas.openxmlformats.org/officeDocument/2006/relationships/hyperlink" Target="https://login.consultant.ru/link/?req=doc&amp;base=RLAW220&amp;n=143519&amp;date=19.12.2025&amp;dst=100246&amp;field=134" TargetMode="External"/><Relationship Id="rId33" Type="http://schemas.openxmlformats.org/officeDocument/2006/relationships/hyperlink" Target="https://login.consultant.ru/link/?req=doc&amp;base=RLAW220&amp;n=144569&amp;date=19.12.2025&amp;dst=100144&amp;field=134" TargetMode="External"/><Relationship Id="rId38" Type="http://schemas.openxmlformats.org/officeDocument/2006/relationships/hyperlink" Target="https://login.consultant.ru/link/?req=doc&amp;base=RLAW220&amp;n=148231&amp;date=19.12.2025&amp;dst=100170&amp;field=134" TargetMode="External"/><Relationship Id="rId46" Type="http://schemas.openxmlformats.org/officeDocument/2006/relationships/hyperlink" Target="https://login.consultant.ru/link/?req=doc&amp;base=RLAW220&amp;n=148231&amp;date=19.12.2025&amp;dst=100171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8231&amp;date=19.12.2025&amp;dst=100165&amp;field=134" TargetMode="External"/><Relationship Id="rId20" Type="http://schemas.openxmlformats.org/officeDocument/2006/relationships/hyperlink" Target="https://login.consultant.ru/link/?req=doc&amp;base=RLAW220&amp;n=148231&amp;date=19.12.2025&amp;dst=100166&amp;field=134" TargetMode="External"/><Relationship Id="rId29" Type="http://schemas.openxmlformats.org/officeDocument/2006/relationships/hyperlink" Target="https://login.consultant.ru/link/?req=doc&amp;base=RLAW220&amp;n=147278&amp;date=19.12.2025&amp;dst=100167&amp;field=134" TargetMode="External"/><Relationship Id="rId41" Type="http://schemas.openxmlformats.org/officeDocument/2006/relationships/hyperlink" Target="https://login.consultant.ru/link/?req=doc&amp;base=RLAW220&amp;n=144569&amp;date=19.12.2025&amp;dst=100145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19.12.2025&amp;dst=100243&amp;field=134" TargetMode="External"/><Relationship Id="rId11" Type="http://schemas.openxmlformats.org/officeDocument/2006/relationships/hyperlink" Target="https://login.consultant.ru/link/?req=doc&amp;base=RLAW220&amp;n=147278&amp;date=19.12.2025&amp;dst=100161&amp;field=134" TargetMode="External"/><Relationship Id="rId24" Type="http://schemas.openxmlformats.org/officeDocument/2006/relationships/hyperlink" Target="https://login.consultant.ru/link/?req=doc&amp;base=RLAW220&amp;n=148231&amp;date=19.12.2025&amp;dst=100167&amp;field=134" TargetMode="External"/><Relationship Id="rId32" Type="http://schemas.openxmlformats.org/officeDocument/2006/relationships/hyperlink" Target="https://login.consultant.ru/link/?req=doc&amp;base=RLAW220&amp;n=143519&amp;date=19.12.2025&amp;dst=100247&amp;field=134" TargetMode="External"/><Relationship Id="rId37" Type="http://schemas.openxmlformats.org/officeDocument/2006/relationships/hyperlink" Target="https://login.consultant.ru/link/?req=doc&amp;base=RLAW220&amp;n=147278&amp;date=19.12.2025&amp;dst=100168&amp;field=134" TargetMode="External"/><Relationship Id="rId40" Type="http://schemas.openxmlformats.org/officeDocument/2006/relationships/hyperlink" Target="https://login.consultant.ru/link/?req=doc&amp;base=RLAW220&amp;n=143519&amp;date=19.12.2025&amp;dst=100248&amp;field=134" TargetMode="External"/><Relationship Id="rId45" Type="http://schemas.openxmlformats.org/officeDocument/2006/relationships/hyperlink" Target="https://login.consultant.ru/link/?req=doc&amp;base=RLAW220&amp;n=147278&amp;date=19.12.2025&amp;dst=100169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7278&amp;date=19.12.2025&amp;dst=100162&amp;field=134" TargetMode="External"/><Relationship Id="rId23" Type="http://schemas.openxmlformats.org/officeDocument/2006/relationships/hyperlink" Target="https://login.consultant.ru/link/?req=doc&amp;base=RLAW220&amp;n=147278&amp;date=19.12.2025&amp;dst=100165&amp;field=134" TargetMode="External"/><Relationship Id="rId28" Type="http://schemas.openxmlformats.org/officeDocument/2006/relationships/hyperlink" Target="https://login.consultant.ru/link/?req=doc&amp;base=RLAW220&amp;n=148231&amp;date=19.12.2025&amp;dst=100168&amp;field=134" TargetMode="External"/><Relationship Id="rId36" Type="http://schemas.openxmlformats.org/officeDocument/2006/relationships/hyperlink" Target="https://login.consultant.ru/link/?req=doc&amp;base=RLAW220&amp;n=146365&amp;date=19.12.2025&amp;dst=100039&amp;field=13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46365&amp;date=19.12.2025&amp;dst=100038&amp;field=134" TargetMode="External"/><Relationship Id="rId19" Type="http://schemas.openxmlformats.org/officeDocument/2006/relationships/hyperlink" Target="https://login.consultant.ru/link/?req=doc&amp;base=RLAW220&amp;n=147278&amp;date=19.12.2025&amp;dst=100163&amp;field=134" TargetMode="External"/><Relationship Id="rId31" Type="http://schemas.openxmlformats.org/officeDocument/2006/relationships/hyperlink" Target="https://login.consultant.ru/link/?req=doc&amp;base=RLAW220&amp;n=148231&amp;date=19.12.2025&amp;dst=100169&amp;field=134" TargetMode="External"/><Relationship Id="rId44" Type="http://schemas.openxmlformats.org/officeDocument/2006/relationships/hyperlink" Target="https://login.consultant.ru/link/?req=doc&amp;base=RLAW220&amp;n=146365&amp;date=19.12.2025&amp;dst=10004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19.12.2025&amp;dst=100032&amp;field=134" TargetMode="External"/><Relationship Id="rId14" Type="http://schemas.openxmlformats.org/officeDocument/2006/relationships/hyperlink" Target="https://login.consultant.ru/link/?req=doc&amp;base=RLAW220&amp;n=144569&amp;date=19.12.2025&amp;dst=100142&amp;field=134" TargetMode="External"/><Relationship Id="rId22" Type="http://schemas.openxmlformats.org/officeDocument/2006/relationships/hyperlink" Target="https://login.consultant.ru/link/?req=doc&amp;base=RLAW220&amp;n=147278&amp;date=19.12.2025&amp;dst=100164&amp;field=134" TargetMode="External"/><Relationship Id="rId27" Type="http://schemas.openxmlformats.org/officeDocument/2006/relationships/hyperlink" Target="https://login.consultant.ru/link/?req=doc&amp;base=RLAW220&amp;n=147278&amp;date=19.12.2025&amp;dst=100166&amp;field=134" TargetMode="External"/><Relationship Id="rId30" Type="http://schemas.openxmlformats.org/officeDocument/2006/relationships/hyperlink" Target="https://login.consultant.ru/link/?req=doc&amp;base=RLAW220&amp;n=148899&amp;date=19.12.2025&amp;dst=100151&amp;field=134" TargetMode="External"/><Relationship Id="rId35" Type="http://schemas.openxmlformats.org/officeDocument/2006/relationships/hyperlink" Target="https://login.consultant.ru/link/?req=doc&amp;base=RLAW220&amp;n=145720&amp;date=19.12.2025&amp;dst=100033&amp;field=134" TargetMode="External"/><Relationship Id="rId43" Type="http://schemas.openxmlformats.org/officeDocument/2006/relationships/hyperlink" Target="https://login.consultant.ru/link/?req=doc&amp;base=RLAW220&amp;n=145720&amp;date=19.12.2025&amp;dst=100034&amp;field=134" TargetMode="External"/><Relationship Id="rId48" Type="http://schemas.openxmlformats.org/officeDocument/2006/relationships/footer" Target="footer1.xml"/><Relationship Id="rId8" Type="http://schemas.openxmlformats.org/officeDocument/2006/relationships/hyperlink" Target="https://login.consultant.ru/link/?req=doc&amp;base=RLAW220&amp;n=145347&amp;date=19.12.2025&amp;dst=10001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3681</Words>
  <Characters>20983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29</cp:revision>
  <dcterms:created xsi:type="dcterms:W3CDTF">2023-06-08T09:10:00Z</dcterms:created>
  <dcterms:modified xsi:type="dcterms:W3CDTF">2025-12-19T08:28:00Z</dcterms:modified>
</cp:coreProperties>
</file>